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E56BB1">
        <w:trPr>
          <w:trHeight w:val="176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28DBCE4A" w:rsidR="00BA0938" w:rsidRPr="00E56BB1" w:rsidRDefault="00D75380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D75380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Dezember</w:t>
            </w:r>
          </w:p>
        </w:tc>
        <w:tc>
          <w:tcPr>
            <w:tcW w:w="716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E56BB1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1A6B9D" w:rsidRPr="00484037" w14:paraId="2AAA8526" w14:textId="77777777" w:rsidTr="00E56BB1">
        <w:trPr>
          <w:trHeight w:val="452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7ABF44B8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0B66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F9A75B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2432FC5E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59B0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6C766CAA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55859665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D75380" w14:paraId="4BD65EDC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7E30E08E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56A0E570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038C5143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222AA8F6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0592346A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4EFE48ED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04124464" w14:textId="21E09F8D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D75380" w14:paraId="29265D3B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0FC5905F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F00B450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45DE817A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74AF15F1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512B0527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7125E51A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4CE931BF" w14:textId="1AF3D444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D75380" w14:paraId="41EF72D6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329F0DF6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38057E40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32DE0B5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373A346A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8897383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1626034C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48C358E" w14:textId="362780BA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D75380" w14:paraId="3920929F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1F2AD8D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755F61D2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014A85FB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7C13967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1C83A59A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75441F5F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A0551D0" w14:textId="79A5972F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D75380" w14:paraId="31E24931" w14:textId="77777777" w:rsidTr="00E56BB1">
        <w:trPr>
          <w:trHeight w:val="1491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53EB0CB8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59BF424E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7FE5C973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2D6E2DCD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CF8753E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bottom"/>
          </w:tcPr>
          <w:p w14:paraId="4ED08DF2" w14:textId="1E55731F" w:rsidR="00D75380" w:rsidRPr="00484037" w:rsidRDefault="00D75380" w:rsidP="00D7538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773A8CE9" w:rsidR="006C77B9" w:rsidRPr="00B11571" w:rsidRDefault="001A6B9D" w:rsidP="001A6B9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911685"/>
    <w:rsid w:val="00A34936"/>
    <w:rsid w:val="00A74B9C"/>
    <w:rsid w:val="00B11571"/>
    <w:rsid w:val="00BA0938"/>
    <w:rsid w:val="00BB05D0"/>
    <w:rsid w:val="00D54080"/>
    <w:rsid w:val="00D75380"/>
    <w:rsid w:val="00E56BB1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2025-01-25T10:08:00Z</dcterms:modified>
</cp:coreProperties>
</file>