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682FD5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1D0413D4" w:rsidR="00682FD5" w:rsidRPr="00682FD5" w:rsidRDefault="002006F0" w:rsidP="00682FD5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2025 FEBRUARY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3AEA4300" w:rsidR="00682FD5" w:rsidRDefault="00393D9C" w:rsidP="00682FD5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2006F0">
              <w:rPr>
                <w:rFonts w:ascii="MS Reference Sans Serif" w:hAnsi="MS Reference Sans Serif"/>
                <w:sz w:val="80"/>
                <w:szCs w:val="80"/>
              </w:rPr>
              <w:t>MARCH</w:t>
            </w:r>
          </w:p>
        </w:tc>
      </w:tr>
      <w:tr w:rsidR="00696E75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7C82B65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3D9AC2C3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52E767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1284E72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FA50802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4930EEB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7542F94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2006F0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0C5B492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51171A6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2941AE0B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34C3179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3B6CB89F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54F3918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004CE968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3AA11D4C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7784536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4C03DF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BA0B09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7265613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</w:tr>
      <w:tr w:rsidR="002006F0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040B1B1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6935740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07649B1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6B5CBB0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221C91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7C9E76AB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10030F0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7CDCF9F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4E80C30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1261181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3964E32D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4008B33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48A769C9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5698C6B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</w:tr>
      <w:tr w:rsidR="002006F0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6B1D9DC8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7195AB3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35BF7BA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7E631AE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0347BDF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5DAB52D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093C4B4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591C838D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43D7351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6DC5A960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38A304E9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60D15B3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1E8FAB80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571C5E46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</w:tr>
      <w:tr w:rsidR="002006F0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04703D7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4C1ED99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543728D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3737C5D8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30B50888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3F5B1790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9E474C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650A5080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5B48F9E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020F150C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7F929B3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1B12E2C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11AA9A9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6E25DB62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</w:tr>
      <w:tr w:rsidR="002006F0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09F5380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2DD7CC6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3C21A42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10F4F6D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6DD03E64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51CCC63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63BBD53C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16B3ABA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0B65F06E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0CE2D4C5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00F2E41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04012181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1D27241A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</w:tr>
      <w:tr w:rsidR="002006F0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2006F0" w:rsidRPr="00DB4B1F" w:rsidRDefault="002006F0" w:rsidP="002006F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0F5845E8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385FE284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2006F0" w:rsidRPr="00404202" w:rsidRDefault="002006F0" w:rsidP="002006F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07374C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07374C"/>
    <w:rsid w:val="001D695C"/>
    <w:rsid w:val="002006F0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A77131"/>
    <w:rsid w:val="00D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2024-02-29T07:02:00Z</dcterms:modified>
</cp:coreProperties>
</file>